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284" w:rsidRPr="00BA57D5" w:rsidRDefault="00E43284" w:rsidP="00E43284">
      <w:pPr>
        <w:spacing w:line="240" w:lineRule="auto"/>
        <w:rPr>
          <w:b/>
          <w:u w:val="single"/>
        </w:rPr>
      </w:pPr>
      <w:bookmarkStart w:id="0" w:name="_GoBack"/>
      <w:bookmarkEnd w:id="0"/>
      <w:r w:rsidRPr="00BA57D5">
        <w:rPr>
          <w:b/>
          <w:u w:val="single"/>
        </w:rPr>
        <w:t xml:space="preserve">Unit 1: Civil War, Reconstruction </w:t>
      </w:r>
    </w:p>
    <w:p w:rsidR="00E43284" w:rsidRDefault="00E43284" w:rsidP="00E43284">
      <w:pPr>
        <w:spacing w:line="240" w:lineRule="auto"/>
      </w:pPr>
    </w:p>
    <w:p w:rsidR="00E43284" w:rsidRPr="005F5CA6" w:rsidRDefault="00E43284" w:rsidP="00E43284">
      <w:pPr>
        <w:spacing w:line="240" w:lineRule="auto"/>
        <w:contextualSpacing/>
        <w:rPr>
          <w:b/>
          <w:u w:val="single"/>
        </w:rPr>
      </w:pPr>
      <w:r>
        <w:rPr>
          <w:b/>
          <w:u w:val="single"/>
        </w:rPr>
        <w:t>Civil War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5CA6">
        <w:rPr>
          <w:b/>
          <w:u w:val="single"/>
        </w:rPr>
        <w:t>Reconstruction</w:t>
      </w:r>
    </w:p>
    <w:p w:rsidR="00E43284" w:rsidRPr="00E43284" w:rsidRDefault="00E43284" w:rsidP="00E43284">
      <w:pPr>
        <w:spacing w:line="240" w:lineRule="auto"/>
        <w:contextualSpacing/>
      </w:pPr>
    </w:p>
    <w:p w:rsidR="00E43284" w:rsidRDefault="00E43284" w:rsidP="00E43284">
      <w:pPr>
        <w:spacing w:line="240" w:lineRule="auto"/>
        <w:contextualSpacing/>
      </w:pPr>
      <w:r>
        <w:t xml:space="preserve">Compromise of 1850 </w:t>
      </w:r>
      <w:r>
        <w:tab/>
      </w:r>
      <w:r>
        <w:tab/>
      </w:r>
      <w:r>
        <w:tab/>
      </w:r>
      <w:r>
        <w:tab/>
      </w:r>
      <w:r>
        <w:tab/>
        <w:t xml:space="preserve">Carpetbaggers </w:t>
      </w:r>
    </w:p>
    <w:p w:rsidR="00E43284" w:rsidRDefault="00E43284" w:rsidP="00E43284">
      <w:pPr>
        <w:spacing w:line="240" w:lineRule="auto"/>
        <w:contextualSpacing/>
      </w:pPr>
      <w:r>
        <w:t xml:space="preserve">*Dred Scott Decision </w:t>
      </w:r>
      <w:r>
        <w:tab/>
      </w:r>
      <w:r>
        <w:tab/>
      </w:r>
      <w:r>
        <w:tab/>
      </w:r>
      <w:r>
        <w:tab/>
      </w:r>
      <w:r>
        <w:tab/>
        <w:t xml:space="preserve">Radical Republicans </w:t>
      </w:r>
    </w:p>
    <w:p w:rsidR="00E43284" w:rsidRDefault="00E43284" w:rsidP="00E43284">
      <w:pPr>
        <w:spacing w:line="240" w:lineRule="auto"/>
        <w:contextualSpacing/>
      </w:pPr>
      <w:r>
        <w:t xml:space="preserve">Kansas Nebraska Act </w:t>
      </w:r>
      <w:r>
        <w:tab/>
      </w:r>
      <w:r>
        <w:tab/>
      </w:r>
      <w:r>
        <w:tab/>
      </w:r>
      <w:r>
        <w:tab/>
      </w:r>
      <w:r>
        <w:tab/>
        <w:t xml:space="preserve">*Sharecropping </w:t>
      </w:r>
    </w:p>
    <w:p w:rsidR="00E43284" w:rsidRDefault="00E43284" w:rsidP="00E43284">
      <w:pPr>
        <w:spacing w:line="240" w:lineRule="auto"/>
        <w:contextualSpacing/>
      </w:pPr>
      <w:r>
        <w:t>*Emancipation Proclamation</w:t>
      </w:r>
      <w:r>
        <w:tab/>
      </w:r>
      <w:r>
        <w:tab/>
      </w:r>
      <w:r>
        <w:tab/>
      </w:r>
      <w:r>
        <w:tab/>
        <w:t xml:space="preserve">*Jim Crow Laws  </w:t>
      </w:r>
    </w:p>
    <w:p w:rsidR="00E43284" w:rsidRDefault="00E43284" w:rsidP="00E43284">
      <w:pPr>
        <w:spacing w:line="240" w:lineRule="auto"/>
        <w:contextualSpacing/>
      </w:pPr>
      <w:r>
        <w:t xml:space="preserve">Gettysburg Address </w:t>
      </w:r>
      <w:r>
        <w:tab/>
      </w:r>
      <w:r>
        <w:tab/>
      </w:r>
      <w:r>
        <w:tab/>
      </w:r>
      <w:r>
        <w:tab/>
      </w:r>
      <w:r>
        <w:tab/>
        <w:t xml:space="preserve">*Black Codes </w:t>
      </w:r>
    </w:p>
    <w:p w:rsidR="00E43284" w:rsidRDefault="00E43284" w:rsidP="00E43284">
      <w:pPr>
        <w:spacing w:line="240" w:lineRule="auto"/>
        <w:contextualSpacing/>
      </w:pPr>
      <w:r>
        <w:t xml:space="preserve">*Anaconda Plan </w:t>
      </w:r>
      <w:r>
        <w:tab/>
      </w:r>
      <w:r>
        <w:tab/>
      </w:r>
      <w:r>
        <w:tab/>
      </w:r>
      <w:r>
        <w:tab/>
      </w:r>
      <w:r>
        <w:tab/>
        <w:t xml:space="preserve">*13th Amendment </w:t>
      </w:r>
    </w:p>
    <w:p w:rsidR="00E43284" w:rsidRDefault="00E43284" w:rsidP="00E43284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*14thAmendment </w:t>
      </w:r>
    </w:p>
    <w:p w:rsidR="00E43284" w:rsidRDefault="00E43284" w:rsidP="00E43284">
      <w:pPr>
        <w:spacing w:line="240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*15th Amendment </w:t>
      </w:r>
    </w:p>
    <w:p w:rsidR="00E43284" w:rsidRDefault="00E43284" w:rsidP="00E43284">
      <w:pPr>
        <w:spacing w:line="240" w:lineRule="auto"/>
        <w:contextualSpacing/>
      </w:pPr>
    </w:p>
    <w:p w:rsidR="00E43284" w:rsidRDefault="00E43284" w:rsidP="00E43284">
      <w:pPr>
        <w:spacing w:line="240" w:lineRule="auto"/>
        <w:contextualSpacing/>
      </w:pPr>
    </w:p>
    <w:p w:rsidR="00E43284" w:rsidRDefault="00E43284" w:rsidP="00E43284">
      <w:pPr>
        <w:spacing w:line="240" w:lineRule="auto"/>
        <w:contextualSpacing/>
      </w:pPr>
    </w:p>
    <w:p w:rsidR="00E43284" w:rsidRDefault="00E43284" w:rsidP="00E43284">
      <w:pPr>
        <w:spacing w:line="240" w:lineRule="auto"/>
      </w:pPr>
      <w:r>
        <w:t xml:space="preserve">1. What were the causes and consequences of the Civil War? </w:t>
      </w: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  <w:r>
        <w:t>2. Who were the significant people or groups of Reconstruction and what were their goals? (</w:t>
      </w:r>
      <w:proofErr w:type="spellStart"/>
      <w:r>
        <w:t>pg</w:t>
      </w:r>
      <w:proofErr w:type="spellEnd"/>
      <w:r>
        <w:t xml:space="preserve"> 68)</w:t>
      </w: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  <w:r>
        <w:t>3. What were the issues that divided Republicans during the early Reconstruction Era? (</w:t>
      </w:r>
      <w:proofErr w:type="spellStart"/>
      <w:r>
        <w:t>pg</w:t>
      </w:r>
      <w:proofErr w:type="spellEnd"/>
      <w:r>
        <w:t xml:space="preserve"> 67)</w:t>
      </w: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  <w:r>
        <w:t xml:space="preserve">4. What impact did the 13th, 14th and 15th Amendments to the Constitution have on </w:t>
      </w:r>
      <w:proofErr w:type="gramStart"/>
      <w:r>
        <w:t>African</w:t>
      </w:r>
      <w:proofErr w:type="gramEnd"/>
      <w:r>
        <w:t xml:space="preserve"> </w:t>
      </w:r>
    </w:p>
    <w:p w:rsidR="00E43284" w:rsidRDefault="00E43284" w:rsidP="00E43284">
      <w:pPr>
        <w:spacing w:line="240" w:lineRule="auto"/>
      </w:pPr>
      <w:r>
        <w:t>Americans and others?  (</w:t>
      </w:r>
      <w:proofErr w:type="spellStart"/>
      <w:r>
        <w:t>pg</w:t>
      </w:r>
      <w:proofErr w:type="spellEnd"/>
      <w:r>
        <w:t xml:space="preserve"> 68)</w:t>
      </w: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</w:pPr>
      <w:r>
        <w:t xml:space="preserve">5. How did Jim Crow laws influence life for African Americans and other racial/ethnic </w:t>
      </w:r>
      <w:proofErr w:type="gramStart"/>
      <w:r>
        <w:t>minority</w:t>
      </w:r>
      <w:proofErr w:type="gramEnd"/>
      <w:r>
        <w:t xml:space="preserve"> </w:t>
      </w:r>
    </w:p>
    <w:p w:rsidR="00E43284" w:rsidRDefault="00E43284" w:rsidP="00E43284">
      <w:pPr>
        <w:spacing w:line="240" w:lineRule="auto"/>
      </w:pPr>
      <w:proofErr w:type="gramStart"/>
      <w:r>
        <w:t>groups</w:t>
      </w:r>
      <w:proofErr w:type="gramEnd"/>
      <w:r>
        <w:t>?  (</w:t>
      </w:r>
      <w:proofErr w:type="spellStart"/>
      <w:r>
        <w:t>pg</w:t>
      </w:r>
      <w:proofErr w:type="spellEnd"/>
      <w:r>
        <w:t xml:space="preserve"> 135) (***Honors Extended Response)</w:t>
      </w:r>
    </w:p>
    <w:p w:rsidR="00E43284" w:rsidRDefault="00E43284" w:rsidP="00E43284">
      <w:pPr>
        <w:spacing w:line="240" w:lineRule="auto"/>
      </w:pPr>
    </w:p>
    <w:p w:rsidR="00E43284" w:rsidRDefault="00E43284" w:rsidP="00E43284">
      <w:pPr>
        <w:spacing w:line="240" w:lineRule="auto"/>
        <w:contextualSpacing/>
        <w:sectPr w:rsidR="00E43284" w:rsidSect="00BA57D5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4C69EB" w:rsidRDefault="004C69EB"/>
    <w:sectPr w:rsidR="004C6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59C" w:rsidRDefault="005D759C">
      <w:pPr>
        <w:spacing w:after="0" w:line="240" w:lineRule="auto"/>
      </w:pPr>
      <w:r>
        <w:separator/>
      </w:r>
    </w:p>
  </w:endnote>
  <w:endnote w:type="continuationSeparator" w:id="0">
    <w:p w:rsidR="005D759C" w:rsidRDefault="005D7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ED0" w:rsidRPr="00287ED0" w:rsidRDefault="00E43284" w:rsidP="00287ED0">
    <w:pPr>
      <w:pStyle w:val="Footer"/>
      <w:jc w:val="right"/>
      <w:rPr>
        <w:sz w:val="14"/>
      </w:rPr>
    </w:pPr>
    <w:r w:rsidRPr="00287ED0">
      <w:rPr>
        <w:sz w:val="14"/>
      </w:rPr>
      <w:t xml:space="preserve">Thank you Marion County for the study guide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59C" w:rsidRDefault="005D759C">
      <w:pPr>
        <w:spacing w:after="0" w:line="240" w:lineRule="auto"/>
      </w:pPr>
      <w:r>
        <w:separator/>
      </w:r>
    </w:p>
  </w:footnote>
  <w:footnote w:type="continuationSeparator" w:id="0">
    <w:p w:rsidR="005D759C" w:rsidRDefault="005D7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87" w:rsidRDefault="00E43284" w:rsidP="00287ED0">
    <w:pPr>
      <w:pStyle w:val="Header"/>
      <w:jc w:val="right"/>
    </w:pPr>
    <w:r>
      <w:t>Name______________________________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84"/>
    <w:rsid w:val="000A7B20"/>
    <w:rsid w:val="004C69EB"/>
    <w:rsid w:val="005D759C"/>
    <w:rsid w:val="00E4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7E2CF8-4A03-4063-98C0-49A2B39C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3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284"/>
  </w:style>
  <w:style w:type="paragraph" w:styleId="Footer">
    <w:name w:val="footer"/>
    <w:basedOn w:val="Normal"/>
    <w:link w:val="FooterChar"/>
    <w:uiPriority w:val="99"/>
    <w:unhideWhenUsed/>
    <w:rsid w:val="00E43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Mcdonald, Damien L.</dc:creator>
  <cp:lastModifiedBy>Grace</cp:lastModifiedBy>
  <cp:revision>2</cp:revision>
  <dcterms:created xsi:type="dcterms:W3CDTF">2015-08-16T02:22:00Z</dcterms:created>
  <dcterms:modified xsi:type="dcterms:W3CDTF">2015-08-16T02:22:00Z</dcterms:modified>
</cp:coreProperties>
</file>